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7" w:rsidRPr="00D76D56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aps/>
          <w:color w:val="007434"/>
          <w:sz w:val="24"/>
          <w:szCs w:val="24"/>
        </w:rPr>
      </w:pP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 xml:space="preserve">Swachha </w:t>
      </w:r>
      <w:r w:rsidR="001C3EFE"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Bharat Pakhawra</w:t>
      </w:r>
      <w:r w:rsidRPr="00D76D56">
        <w:rPr>
          <w:rFonts w:ascii="Times New Roman" w:hAnsi="Times New Roman" w:cs="Times New Roman"/>
          <w:b/>
          <w:caps/>
          <w:color w:val="007434"/>
          <w:sz w:val="24"/>
          <w:szCs w:val="24"/>
        </w:rPr>
        <w:t>-2018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December</w:t>
      </w:r>
      <w:r w:rsidRPr="008A35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 December</w:t>
      </w:r>
    </w:p>
    <w:p w:rsidR="00561AA7" w:rsidRPr="008A3558" w:rsidRDefault="00561AA7" w:rsidP="00561AA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58">
        <w:rPr>
          <w:rFonts w:ascii="Times New Roman" w:hAnsi="Times New Roman" w:cs="Times New Roman"/>
          <w:b/>
          <w:sz w:val="24"/>
          <w:szCs w:val="24"/>
        </w:rPr>
        <w:t>ICAR-Central Inland Fisheries Research Institute, Barrackpore, Kolkata</w:t>
      </w:r>
    </w:p>
    <w:p w:rsidR="00561AA7" w:rsidRPr="008A3558" w:rsidRDefault="00561AA7" w:rsidP="0056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AA7" w:rsidRPr="008A3558" w:rsidRDefault="00561AA7" w:rsidP="0056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AA7" w:rsidRDefault="00561AA7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A3558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Pr="008A3558">
        <w:rPr>
          <w:rFonts w:ascii="Times New Roman" w:hAnsi="Times New Roman" w:cs="Times New Roman"/>
          <w:b/>
          <w:caps/>
          <w:sz w:val="24"/>
          <w:szCs w:val="24"/>
        </w:rPr>
        <w:t>1: 1</w:t>
      </w:r>
      <w:r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8A3558"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>12</w:t>
      </w:r>
      <w:r w:rsidRPr="008A3558">
        <w:rPr>
          <w:rFonts w:ascii="Times New Roman" w:hAnsi="Times New Roman" w:cs="Times New Roman"/>
          <w:b/>
          <w:caps/>
          <w:sz w:val="24"/>
          <w:szCs w:val="24"/>
        </w:rPr>
        <w:t xml:space="preserve">.2018 </w:t>
      </w:r>
    </w:p>
    <w:p w:rsidR="00561AA7" w:rsidRPr="00D76D56" w:rsidRDefault="00561AA7" w:rsidP="00561AA7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6D56">
        <w:rPr>
          <w:rFonts w:ascii="Times New Roman" w:hAnsi="Times New Roman" w:cs="Times New Roman"/>
          <w:b/>
          <w:color w:val="0000FF"/>
          <w:sz w:val="24"/>
          <w:szCs w:val="24"/>
        </w:rPr>
        <w:t>Display of banner at the institute</w:t>
      </w:r>
    </w:p>
    <w:p w:rsidR="00561AA7" w:rsidRPr="00561AA7" w:rsidRDefault="00561AA7" w:rsidP="00561AA7">
      <w:pPr>
        <w:spacing w:after="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Different posters and banners were installed and displayed in the institute territory. The banners were designed so as to generate </w:t>
      </w:r>
      <w:r w:rsidRPr="00A46014">
        <w:rPr>
          <w:rFonts w:ascii="Times New Roman" w:hAnsi="Times New Roman" w:cs="Times New Roman"/>
          <w:bCs/>
          <w:sz w:val="24"/>
          <w:szCs w:val="24"/>
        </w:rPr>
        <w:t>awareness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on cleanliness and sanitation among the people of the locality and also the institute staff.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A46014">
        <w:rPr>
          <w:rFonts w:ascii="Times New Roman" w:hAnsi="Times New Roman" w:cs="Times New Roman"/>
          <w:bCs/>
          <w:sz w:val="24"/>
          <w:szCs w:val="24"/>
        </w:rPr>
        <w:t xml:space="preserve">Employees of the institute took active part in the activity. </w:t>
      </w:r>
    </w:p>
    <w:p w:rsidR="00A46014" w:rsidRDefault="00A46014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561AA7" w:rsidRDefault="00A46014" w:rsidP="00561AA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2: 17.12.18</w:t>
      </w:r>
    </w:p>
    <w:p w:rsidR="00561AA7" w:rsidRPr="00D76D56" w:rsidRDefault="00561AA7" w:rsidP="00561AA7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6D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Inauguration of </w:t>
      </w:r>
      <w:proofErr w:type="spellStart"/>
      <w:r w:rsidR="00A46014" w:rsidRPr="00D76D56">
        <w:rPr>
          <w:rFonts w:ascii="Times New Roman" w:hAnsi="Times New Roman" w:cs="Times New Roman"/>
          <w:b/>
          <w:color w:val="0000FF"/>
          <w:sz w:val="24"/>
          <w:szCs w:val="24"/>
        </w:rPr>
        <w:t>Swachha</w:t>
      </w:r>
      <w:proofErr w:type="spellEnd"/>
      <w:r w:rsidR="001C3EFE" w:rsidRPr="00D76D56"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 </w:t>
      </w:r>
      <w:r w:rsidR="00A46014" w:rsidRPr="00D76D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Bharat </w:t>
      </w:r>
      <w:proofErr w:type="spellStart"/>
      <w:r w:rsidR="00A46014" w:rsidRPr="00D76D56">
        <w:rPr>
          <w:rFonts w:ascii="Times New Roman" w:hAnsi="Times New Roman" w:cs="Times New Roman"/>
          <w:b/>
          <w:color w:val="0000FF"/>
          <w:sz w:val="24"/>
          <w:szCs w:val="24"/>
        </w:rPr>
        <w:t>Pakhawra</w:t>
      </w:r>
      <w:proofErr w:type="spellEnd"/>
      <w:r w:rsidR="001C3EFE" w:rsidRPr="00D76D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76D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-2018 </w:t>
      </w:r>
    </w:p>
    <w:p w:rsidR="00561AA7" w:rsidRPr="008A3558" w:rsidRDefault="00561AA7" w:rsidP="00561AA7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EFE" w:rsidRPr="0025294D" w:rsidRDefault="00D76D56" w:rsidP="001C3E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1539240</wp:posOffset>
            </wp:positionV>
            <wp:extent cx="2905125" cy="1924050"/>
            <wp:effectExtent l="19050" t="0" r="9525" b="0"/>
            <wp:wrapTight wrapText="bothSides">
              <wp:wrapPolygon edited="0">
                <wp:start x="-142" y="0"/>
                <wp:lineTo x="-142" y="21386"/>
                <wp:lineTo x="21671" y="21386"/>
                <wp:lineTo x="21671" y="0"/>
                <wp:lineTo x="-142" y="0"/>
              </wp:wrapPolygon>
            </wp:wrapTight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“Swachha </w:t>
      </w:r>
      <w:r w:rsidR="00A46014">
        <w:rPr>
          <w:rFonts w:ascii="Times New Roman" w:hAnsi="Times New Roman" w:cs="Times New Roman"/>
          <w:bCs/>
          <w:sz w:val="24"/>
          <w:szCs w:val="24"/>
        </w:rPr>
        <w:t>B</w:t>
      </w:r>
      <w:r w:rsidR="00A46014" w:rsidRPr="00A46014">
        <w:rPr>
          <w:rFonts w:ascii="Times New Roman" w:hAnsi="Times New Roman" w:cs="Times New Roman"/>
          <w:bCs/>
          <w:sz w:val="24"/>
          <w:szCs w:val="24"/>
        </w:rPr>
        <w:t xml:space="preserve">harat </w:t>
      </w:r>
      <w:proofErr w:type="spellStart"/>
      <w:r w:rsidR="00A46014">
        <w:rPr>
          <w:rFonts w:ascii="Times New Roman" w:hAnsi="Times New Roman" w:cs="Times New Roman"/>
          <w:bCs/>
          <w:sz w:val="24"/>
          <w:szCs w:val="24"/>
        </w:rPr>
        <w:t>P</w:t>
      </w:r>
      <w:r w:rsidR="00A46014" w:rsidRPr="00A46014">
        <w:rPr>
          <w:rFonts w:ascii="Times New Roman" w:hAnsi="Times New Roman" w:cs="Times New Roman"/>
          <w:bCs/>
          <w:sz w:val="24"/>
          <w:szCs w:val="24"/>
        </w:rPr>
        <w:t>akhawra</w:t>
      </w:r>
      <w:proofErr w:type="spellEnd"/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 2018” was inaugurated </w:t>
      </w:r>
      <w:r w:rsidR="00A46014">
        <w:rPr>
          <w:rFonts w:ascii="Times New Roman" w:hAnsi="Times New Roman" w:cs="Times New Roman"/>
          <w:noProof/>
          <w:sz w:val="24"/>
          <w:szCs w:val="24"/>
        </w:rPr>
        <w:t xml:space="preserve">on december 17, 2012 at 11 o’clock in the morning </w:t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with pledge </w:t>
      </w:r>
      <w:r w:rsidR="001C3EFE">
        <w:rPr>
          <w:rFonts w:ascii="Times New Roman" w:hAnsi="Times New Roman" w:cs="Times New Roman"/>
          <w:noProof/>
          <w:sz w:val="24"/>
          <w:szCs w:val="24"/>
        </w:rPr>
        <w:t xml:space="preserve">taking ceremony in which all </w:t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staff of </w:t>
      </w:r>
      <w:r w:rsidR="001C3EFE">
        <w:rPr>
          <w:rFonts w:ascii="Times New Roman" w:hAnsi="Times New Roman" w:cs="Times New Roman"/>
          <w:noProof/>
          <w:sz w:val="24"/>
          <w:szCs w:val="24"/>
        </w:rPr>
        <w:t>ICAR-</w:t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>CIFRI</w:t>
      </w:r>
      <w:r w:rsidR="001C3EFE">
        <w:rPr>
          <w:rFonts w:ascii="Times New Roman" w:hAnsi="Times New Roman" w:cs="Times New Roman"/>
          <w:noProof/>
          <w:sz w:val="24"/>
          <w:szCs w:val="24"/>
        </w:rPr>
        <w:t xml:space="preserve"> participated</w:t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. The programme was followed by </w:t>
      </w:r>
      <w:r w:rsidR="001C3EFE">
        <w:rPr>
          <w:rFonts w:ascii="Times New Roman" w:hAnsi="Times New Roman" w:cs="Times New Roman"/>
          <w:noProof/>
          <w:sz w:val="24"/>
          <w:szCs w:val="24"/>
        </w:rPr>
        <w:t>cleaning of the lobbies and corridors of the main building of the institute by the institute staff</w:t>
      </w:r>
      <w:r w:rsidR="00561AA7" w:rsidRPr="008A35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3EFE">
        <w:rPr>
          <w:rFonts w:ascii="Times New Roman" w:hAnsi="Times New Roman" w:cs="Times New Roman"/>
          <w:noProof/>
          <w:sz w:val="24"/>
          <w:szCs w:val="24"/>
        </w:rPr>
        <w:t xml:space="preserve">The day witnessed another activity of </w:t>
      </w:r>
      <w:r w:rsidR="001C3EFE">
        <w:rPr>
          <w:rFonts w:ascii="Times New Roman" w:hAnsi="Times New Roman" w:cs="Times New Roman"/>
          <w:sz w:val="24"/>
        </w:rPr>
        <w:t>weeding out</w:t>
      </w:r>
      <w:r w:rsidR="001C3EFE" w:rsidRPr="0025294D">
        <w:rPr>
          <w:rFonts w:ascii="Times New Roman" w:hAnsi="Times New Roman" w:cs="Times New Roman"/>
          <w:sz w:val="24"/>
        </w:rPr>
        <w:t xml:space="preserve"> of unserviceable items at </w:t>
      </w:r>
      <w:r w:rsidR="001C3EFE">
        <w:rPr>
          <w:rFonts w:ascii="Times New Roman" w:hAnsi="Times New Roman" w:cs="Times New Roman"/>
          <w:sz w:val="24"/>
        </w:rPr>
        <w:t xml:space="preserve">the </w:t>
      </w:r>
      <w:r w:rsidR="001C3EFE" w:rsidRPr="0025294D">
        <w:rPr>
          <w:rFonts w:ascii="Times New Roman" w:hAnsi="Times New Roman" w:cs="Times New Roman"/>
          <w:sz w:val="24"/>
        </w:rPr>
        <w:t>Stores Section</w:t>
      </w:r>
      <w:r w:rsidR="001C3EFE">
        <w:rPr>
          <w:rFonts w:ascii="Times New Roman" w:hAnsi="Times New Roman" w:cs="Times New Roman"/>
          <w:sz w:val="24"/>
        </w:rPr>
        <w:t xml:space="preserve"> of </w:t>
      </w:r>
      <w:r w:rsidR="001C3EFE" w:rsidRPr="0025294D">
        <w:rPr>
          <w:rFonts w:ascii="Times New Roman" w:hAnsi="Times New Roman" w:cs="Times New Roman"/>
          <w:sz w:val="24"/>
        </w:rPr>
        <w:t>ICAR-CIFRI,</w:t>
      </w:r>
      <w:r w:rsidR="001C3EFE">
        <w:rPr>
          <w:rFonts w:ascii="Times New Roman" w:hAnsi="Times New Roman" w:cs="Times New Roman"/>
          <w:sz w:val="24"/>
        </w:rPr>
        <w:t xml:space="preserve"> </w:t>
      </w:r>
      <w:r w:rsidR="001C3EFE" w:rsidRPr="0025294D">
        <w:rPr>
          <w:rFonts w:ascii="Times New Roman" w:hAnsi="Times New Roman" w:cs="Times New Roman"/>
          <w:sz w:val="24"/>
        </w:rPr>
        <w:t>Barrackp</w:t>
      </w:r>
      <w:bookmarkStart w:id="0" w:name="_GoBack"/>
      <w:bookmarkEnd w:id="0"/>
      <w:r w:rsidR="001C3EFE" w:rsidRPr="0025294D">
        <w:rPr>
          <w:rFonts w:ascii="Times New Roman" w:hAnsi="Times New Roman" w:cs="Times New Roman"/>
          <w:sz w:val="24"/>
        </w:rPr>
        <w:t>or</w:t>
      </w:r>
      <w:r w:rsidR="001C3EFE">
        <w:rPr>
          <w:rFonts w:ascii="Times New Roman" w:hAnsi="Times New Roman" w:cs="Times New Roman"/>
          <w:sz w:val="24"/>
        </w:rPr>
        <w:t xml:space="preserve">e. </w:t>
      </w:r>
      <w:r w:rsidR="001C3EFE" w:rsidRPr="0025294D">
        <w:rPr>
          <w:rFonts w:ascii="Times New Roman" w:hAnsi="Times New Roman" w:cs="Times New Roman"/>
          <w:sz w:val="24"/>
        </w:rPr>
        <w:t xml:space="preserve">The unserviceable Store items were </w:t>
      </w:r>
      <w:r w:rsidR="001C3EFE">
        <w:rPr>
          <w:rFonts w:ascii="Times New Roman" w:hAnsi="Times New Roman" w:cs="Times New Roman"/>
          <w:sz w:val="24"/>
        </w:rPr>
        <w:t>c</w:t>
      </w:r>
      <w:r w:rsidR="001C3EFE" w:rsidRPr="0025294D">
        <w:rPr>
          <w:rFonts w:ascii="Times New Roman" w:hAnsi="Times New Roman" w:cs="Times New Roman"/>
          <w:sz w:val="24"/>
        </w:rPr>
        <w:t>atalogued, identified and listed for</w:t>
      </w:r>
      <w:r w:rsidR="001C3EFE">
        <w:rPr>
          <w:rFonts w:ascii="Times New Roman" w:hAnsi="Times New Roman" w:cs="Times New Roman"/>
          <w:sz w:val="24"/>
        </w:rPr>
        <w:t xml:space="preserve"> c</w:t>
      </w:r>
      <w:r w:rsidR="001C3EFE" w:rsidRPr="0025294D">
        <w:rPr>
          <w:rFonts w:ascii="Times New Roman" w:hAnsi="Times New Roman" w:cs="Times New Roman"/>
          <w:sz w:val="24"/>
        </w:rPr>
        <w:t xml:space="preserve">ondemnation and </w:t>
      </w:r>
      <w:r w:rsidR="001C3EFE">
        <w:rPr>
          <w:rFonts w:ascii="Times New Roman" w:hAnsi="Times New Roman" w:cs="Times New Roman"/>
          <w:sz w:val="24"/>
        </w:rPr>
        <w:t>a</w:t>
      </w:r>
      <w:r w:rsidR="001C3EFE" w:rsidRPr="0025294D">
        <w:rPr>
          <w:rFonts w:ascii="Times New Roman" w:hAnsi="Times New Roman" w:cs="Times New Roman"/>
          <w:sz w:val="24"/>
        </w:rPr>
        <w:t>uction at the Stores Section</w:t>
      </w:r>
      <w:r w:rsidR="001C3EFE">
        <w:rPr>
          <w:rFonts w:ascii="Times New Roman" w:hAnsi="Times New Roman" w:cs="Times New Roman"/>
          <w:sz w:val="24"/>
        </w:rPr>
        <w:t xml:space="preserve"> by the concerned employees of the institute. </w:t>
      </w:r>
    </w:p>
    <w:p w:rsidR="003D052D" w:rsidRDefault="00D76D56" w:rsidP="00D76D56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2078355</wp:posOffset>
            </wp:positionV>
            <wp:extent cx="2905125" cy="1905000"/>
            <wp:effectExtent l="19050" t="0" r="9525" b="0"/>
            <wp:wrapTight wrapText="bothSides">
              <wp:wrapPolygon edited="0">
                <wp:start x="-142" y="0"/>
                <wp:lineTo x="-142" y="21384"/>
                <wp:lineTo x="21671" y="21384"/>
                <wp:lineTo x="21671" y="0"/>
                <wp:lineTo x="-142" y="0"/>
              </wp:wrapPolygon>
            </wp:wrapTight>
            <wp:docPr id="3" name="Picture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2078355</wp:posOffset>
            </wp:positionV>
            <wp:extent cx="2876550" cy="1905000"/>
            <wp:effectExtent l="19050" t="0" r="0" b="0"/>
            <wp:wrapTight wrapText="bothSides">
              <wp:wrapPolygon edited="0">
                <wp:start x="-143" y="0"/>
                <wp:lineTo x="-143" y="21384"/>
                <wp:lineTo x="21600" y="21384"/>
                <wp:lineTo x="21600" y="0"/>
                <wp:lineTo x="-143" y="0"/>
              </wp:wrapPolygon>
            </wp:wrapTight>
            <wp:docPr id="4" name="Picture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</wp:posOffset>
            </wp:positionV>
            <wp:extent cx="2905125" cy="1924050"/>
            <wp:effectExtent l="19050" t="0" r="9525" b="0"/>
            <wp:wrapTight wrapText="bothSides">
              <wp:wrapPolygon edited="0">
                <wp:start x="-142" y="0"/>
                <wp:lineTo x="-142" y="21386"/>
                <wp:lineTo x="21671" y="21386"/>
                <wp:lineTo x="21671" y="0"/>
                <wp:lineTo x="-142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52D" w:rsidSect="00FD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052D"/>
    <w:rsid w:val="001C3EFE"/>
    <w:rsid w:val="003D052D"/>
    <w:rsid w:val="00561AA7"/>
    <w:rsid w:val="00A46014"/>
    <w:rsid w:val="00D76D56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A7"/>
    <w:pPr>
      <w:spacing w:after="200" w:line="276" w:lineRule="auto"/>
    </w:pPr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56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Kanti Som</dc:creator>
  <cp:lastModifiedBy>Lobypc</cp:lastModifiedBy>
  <cp:revision>2</cp:revision>
  <dcterms:created xsi:type="dcterms:W3CDTF">2018-12-17T10:53:00Z</dcterms:created>
  <dcterms:modified xsi:type="dcterms:W3CDTF">2018-12-17T10:53:00Z</dcterms:modified>
</cp:coreProperties>
</file>